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A" w:rsidRDefault="00B50DAA" w:rsidP="00882AAF">
      <w:pPr>
        <w:jc w:val="center"/>
        <w:rPr>
          <w:b/>
          <w:sz w:val="28"/>
          <w:szCs w:val="28"/>
        </w:rPr>
      </w:pPr>
    </w:p>
    <w:p w:rsidR="00936798" w:rsidRPr="00882AAF" w:rsidRDefault="00882AAF" w:rsidP="00882AAF">
      <w:pPr>
        <w:jc w:val="center"/>
        <w:rPr>
          <w:b/>
          <w:sz w:val="28"/>
          <w:szCs w:val="28"/>
        </w:rPr>
      </w:pPr>
      <w:r w:rsidRPr="00882AAF">
        <w:rPr>
          <w:b/>
          <w:sz w:val="28"/>
          <w:szCs w:val="28"/>
        </w:rPr>
        <w:t>Division of Child and Family Services</w:t>
      </w:r>
    </w:p>
    <w:p w:rsidR="00882AAF" w:rsidRDefault="00882AAF" w:rsidP="00882AAF">
      <w:pPr>
        <w:jc w:val="center"/>
        <w:rPr>
          <w:b/>
          <w:sz w:val="28"/>
          <w:szCs w:val="28"/>
        </w:rPr>
      </w:pPr>
      <w:r w:rsidRPr="00882AAF">
        <w:rPr>
          <w:b/>
          <w:sz w:val="28"/>
          <w:szCs w:val="28"/>
        </w:rPr>
        <w:t>Children’s Mental Health</w:t>
      </w:r>
    </w:p>
    <w:p w:rsidR="00111CE4" w:rsidRDefault="00111CE4" w:rsidP="00111CE4">
      <w:pPr>
        <w:keepLines/>
        <w:tabs>
          <w:tab w:val="left" w:pos="360"/>
          <w:tab w:val="left" w:pos="4320"/>
          <w:tab w:val="left" w:pos="4680"/>
        </w:tabs>
        <w:spacing w:before="40" w:after="40"/>
        <w:jc w:val="center"/>
        <w:rPr>
          <w:rFonts w:ascii="Bookman Old Style" w:hAnsi="Bookman Old Style" w:cs="Tahoma"/>
          <w:b/>
          <w:spacing w:val="-5"/>
          <w:sz w:val="28"/>
          <w:szCs w:val="28"/>
          <w:u w:val="single"/>
        </w:rPr>
      </w:pPr>
    </w:p>
    <w:p w:rsidR="00111CE4" w:rsidRPr="00111CE4" w:rsidRDefault="00111CE4" w:rsidP="00665153">
      <w:pPr>
        <w:keepLines/>
        <w:spacing w:before="40" w:after="40"/>
        <w:jc w:val="center"/>
        <w:rPr>
          <w:b/>
          <w:spacing w:val="-5"/>
          <w:sz w:val="28"/>
          <w:szCs w:val="28"/>
          <w:u w:val="single"/>
        </w:rPr>
      </w:pPr>
      <w:r w:rsidRPr="00111CE4">
        <w:rPr>
          <w:b/>
          <w:spacing w:val="-5"/>
          <w:sz w:val="28"/>
          <w:szCs w:val="28"/>
          <w:u w:val="single"/>
        </w:rPr>
        <w:t xml:space="preserve">Medication Management </w:t>
      </w:r>
      <w:r w:rsidR="00665153">
        <w:rPr>
          <w:b/>
          <w:spacing w:val="-5"/>
          <w:sz w:val="28"/>
          <w:szCs w:val="28"/>
          <w:u w:val="single"/>
        </w:rPr>
        <w:t>Acknowledgement Form</w:t>
      </w:r>
    </w:p>
    <w:p w:rsidR="00111CE4" w:rsidRPr="00111CE4" w:rsidRDefault="00111CE4" w:rsidP="00111CE4">
      <w:pPr>
        <w:keepLines/>
        <w:tabs>
          <w:tab w:val="left" w:pos="360"/>
          <w:tab w:val="left" w:pos="4320"/>
          <w:tab w:val="left" w:pos="4680"/>
        </w:tabs>
        <w:spacing w:before="40" w:after="40"/>
        <w:jc w:val="center"/>
        <w:rPr>
          <w:b/>
          <w:spacing w:val="-5"/>
          <w:u w:val="single"/>
        </w:rPr>
      </w:pPr>
    </w:p>
    <w:p w:rsidR="00476922" w:rsidRDefault="00111CE4" w:rsidP="00476922">
      <w:pPr>
        <w:pStyle w:val="NoSpacing"/>
        <w:rPr>
          <w:u w:val="single"/>
        </w:rPr>
      </w:pPr>
      <w:r w:rsidRPr="00111CE4">
        <w:t xml:space="preserve">The Division of Child and Family Services is able to provide your child, </w:t>
      </w:r>
      <w:r w:rsidR="00476922">
        <w:rPr>
          <w:u w:val="single"/>
        </w:rPr>
        <w:t>_________________________________,</w:t>
      </w:r>
      <w:r w:rsidR="00476922" w:rsidRPr="00476922">
        <w:t xml:space="preserve"> access</w:t>
      </w:r>
      <w:r w:rsidR="00476922">
        <w:t xml:space="preserve"> to a DCFS psychiatrist for </w:t>
      </w:r>
    </w:p>
    <w:p w:rsidR="00476922" w:rsidRDefault="00476922" w:rsidP="00476922">
      <w:pPr>
        <w:pStyle w:val="NoSpacing"/>
        <w:rPr>
          <w:sz w:val="16"/>
          <w:szCs w:val="16"/>
        </w:rPr>
      </w:pPr>
      <w:r w:rsidRPr="00476922">
        <w:rPr>
          <w:sz w:val="16"/>
          <w:szCs w:val="16"/>
        </w:rPr>
        <w:t>(Insert name of child)</w:t>
      </w:r>
      <w:r w:rsidR="00111CE4" w:rsidRPr="00111CE4">
        <w:rPr>
          <w:sz w:val="16"/>
          <w:szCs w:val="16"/>
        </w:rPr>
        <w:t xml:space="preserve">, </w:t>
      </w:r>
    </w:p>
    <w:p w:rsidR="00476922" w:rsidRDefault="00111CE4" w:rsidP="00476922">
      <w:pPr>
        <w:pStyle w:val="NoSpacing"/>
      </w:pPr>
      <w:r w:rsidRPr="00111CE4">
        <w:t>medication management</w:t>
      </w:r>
      <w:r w:rsidR="00665153">
        <w:t xml:space="preserve"> purposes</w:t>
      </w:r>
      <w:r w:rsidRPr="00111CE4">
        <w:t xml:space="preserve">. This service is available only as long as your child is also receiving therapy from a </w:t>
      </w:r>
      <w:r w:rsidR="00476922">
        <w:t xml:space="preserve">DCFS </w:t>
      </w:r>
      <w:r w:rsidRPr="00111CE4">
        <w:t xml:space="preserve">Children’s Clinical Services or Early Childhood Mental Health Services </w:t>
      </w:r>
      <w:r w:rsidR="00476922">
        <w:t>therapist</w:t>
      </w:r>
      <w:r w:rsidRPr="00111CE4">
        <w:t xml:space="preserve">. </w:t>
      </w:r>
    </w:p>
    <w:p w:rsidR="00665153" w:rsidRDefault="00665153" w:rsidP="00476922">
      <w:pPr>
        <w:pStyle w:val="NoSpacing"/>
      </w:pPr>
    </w:p>
    <w:p w:rsidR="00476922" w:rsidRDefault="00111CE4" w:rsidP="00476922">
      <w:pPr>
        <w:pStyle w:val="NoSpacing"/>
      </w:pPr>
      <w:r w:rsidRPr="00111CE4">
        <w:t>When therapeutic goals are met and therapy</w:t>
      </w:r>
      <w:r w:rsidR="0077272B">
        <w:t xml:space="preserve"> is</w:t>
      </w:r>
      <w:r w:rsidRPr="00111CE4">
        <w:t xml:space="preserve"> no longer needed, a transition period of </w:t>
      </w:r>
      <w:r w:rsidR="00476922">
        <w:t xml:space="preserve">up to </w:t>
      </w:r>
      <w:r w:rsidRPr="00111CE4">
        <w:t xml:space="preserve">60 days from the date of the last therapy appointment </w:t>
      </w:r>
      <w:r w:rsidR="00476922">
        <w:t xml:space="preserve">may be provided for your child to provide you time to locate </w:t>
      </w:r>
      <w:r w:rsidRPr="00111CE4">
        <w:t xml:space="preserve">medication management services </w:t>
      </w:r>
      <w:r w:rsidR="00476922">
        <w:t xml:space="preserve">from a </w:t>
      </w:r>
      <w:r w:rsidRPr="00111CE4">
        <w:t>community</w:t>
      </w:r>
      <w:r w:rsidR="00476922">
        <w:t xml:space="preserve"> psychiatrist or other physician</w:t>
      </w:r>
      <w:r w:rsidRPr="00111CE4">
        <w:t xml:space="preserve">. </w:t>
      </w:r>
    </w:p>
    <w:p w:rsidR="00665153" w:rsidRDefault="00665153" w:rsidP="00476922">
      <w:pPr>
        <w:pStyle w:val="NoSpacing"/>
      </w:pPr>
    </w:p>
    <w:p w:rsidR="00111CE4" w:rsidRPr="00111CE4" w:rsidRDefault="00476922" w:rsidP="00476922">
      <w:pPr>
        <w:pStyle w:val="NoSpacing"/>
      </w:pPr>
      <w:r>
        <w:t>You will be given notice of the availability of continued DCFS psychiatric services when your child has met his or her therapeutic goals</w:t>
      </w:r>
      <w:r w:rsidR="00665153">
        <w:t xml:space="preserve">; at that time, </w:t>
      </w:r>
      <w:r>
        <w:t>DCFS therapy services</w:t>
      </w:r>
      <w:r w:rsidR="00665153">
        <w:t xml:space="preserve"> will be terminated</w:t>
      </w:r>
      <w:r>
        <w:t xml:space="preserve">.  </w:t>
      </w:r>
      <w:r w:rsidR="00111CE4" w:rsidRPr="00111CE4">
        <w:t>Potential resources</w:t>
      </w:r>
      <w:r>
        <w:t xml:space="preserve"> to locate a community psychiatrist or </w:t>
      </w:r>
      <w:r w:rsidR="0077272B">
        <w:t xml:space="preserve">another </w:t>
      </w:r>
      <w:r>
        <w:t xml:space="preserve">medical doctor will be provided to you </w:t>
      </w:r>
      <w:r w:rsidR="00111CE4" w:rsidRPr="00111CE4">
        <w:t>at your request</w:t>
      </w:r>
      <w:r>
        <w:t xml:space="preserve"> at that time</w:t>
      </w:r>
      <w:r w:rsidR="00111CE4" w:rsidRPr="00111CE4">
        <w:t>.</w:t>
      </w:r>
    </w:p>
    <w:p w:rsidR="00665153" w:rsidRDefault="00665153" w:rsidP="00111CE4">
      <w:pPr>
        <w:keepLines/>
        <w:tabs>
          <w:tab w:val="left" w:pos="360"/>
          <w:tab w:val="left" w:pos="4320"/>
          <w:tab w:val="left" w:pos="4680"/>
        </w:tabs>
        <w:spacing w:before="40" w:after="40"/>
        <w:ind w:left="-360"/>
        <w:jc w:val="both"/>
        <w:rPr>
          <w:i/>
          <w:spacing w:val="-5"/>
        </w:rPr>
      </w:pPr>
    </w:p>
    <w:p w:rsidR="00111CE4" w:rsidRPr="00111CE4" w:rsidRDefault="00111CE4" w:rsidP="00111CE4">
      <w:pPr>
        <w:keepLines/>
        <w:tabs>
          <w:tab w:val="left" w:pos="360"/>
          <w:tab w:val="left" w:pos="4320"/>
          <w:tab w:val="left" w:pos="4680"/>
        </w:tabs>
        <w:spacing w:before="40" w:after="40"/>
        <w:ind w:left="-360"/>
        <w:jc w:val="both"/>
        <w:rPr>
          <w:spacing w:val="-5"/>
        </w:rPr>
      </w:pPr>
      <w:bookmarkStart w:id="0" w:name="_GoBack"/>
      <w:bookmarkEnd w:id="0"/>
      <w:r w:rsidRPr="00111CE4">
        <w:rPr>
          <w:spacing w:val="-5"/>
        </w:rPr>
        <w:t xml:space="preserve">By signing below, I </w:t>
      </w:r>
      <w:r w:rsidR="00665153">
        <w:rPr>
          <w:spacing w:val="-5"/>
        </w:rPr>
        <w:t xml:space="preserve">hereby </w:t>
      </w:r>
      <w:r w:rsidRPr="00111CE4">
        <w:rPr>
          <w:spacing w:val="-5"/>
        </w:rPr>
        <w:t>acknowledge I have read the above notice and understand the limits of medication management provided by the Division of Child and Family Services.</w:t>
      </w:r>
    </w:p>
    <w:p w:rsidR="00111CE4" w:rsidRPr="00111CE4" w:rsidRDefault="00111CE4" w:rsidP="00111CE4">
      <w:pPr>
        <w:keepLines/>
        <w:tabs>
          <w:tab w:val="left" w:pos="360"/>
          <w:tab w:val="left" w:pos="4320"/>
          <w:tab w:val="left" w:pos="4680"/>
        </w:tabs>
        <w:spacing w:before="40" w:after="40"/>
        <w:ind w:left="-360"/>
        <w:jc w:val="both"/>
        <w:rPr>
          <w:spacing w:val="-5"/>
        </w:rPr>
      </w:pPr>
    </w:p>
    <w:p w:rsidR="00476922" w:rsidRDefault="00111CE4" w:rsidP="00476922">
      <w:pPr>
        <w:keepLines/>
        <w:tabs>
          <w:tab w:val="left" w:pos="3780"/>
          <w:tab w:val="left" w:pos="3960"/>
          <w:tab w:val="left" w:pos="8640"/>
          <w:tab w:val="left" w:pos="8820"/>
          <w:tab w:val="left" w:pos="9810"/>
        </w:tabs>
        <w:spacing w:before="40" w:after="40"/>
        <w:ind w:left="-360"/>
        <w:jc w:val="both"/>
        <w:rPr>
          <w:spacing w:val="-5"/>
        </w:rPr>
      </w:pPr>
      <w:r w:rsidRPr="00111CE4">
        <w:rPr>
          <w:spacing w:val="-5"/>
          <w:u w:val="single"/>
        </w:rPr>
        <w:tab/>
      </w:r>
      <w:r w:rsidRPr="00111CE4">
        <w:rPr>
          <w:spacing w:val="-5"/>
        </w:rPr>
        <w:tab/>
      </w:r>
    </w:p>
    <w:p w:rsidR="00111CE4" w:rsidRPr="00111CE4" w:rsidRDefault="00476922" w:rsidP="00476922">
      <w:pPr>
        <w:keepLines/>
        <w:spacing w:before="40" w:after="40"/>
        <w:ind w:left="-360"/>
        <w:jc w:val="both"/>
        <w:rPr>
          <w:spacing w:val="-5"/>
        </w:rPr>
      </w:pPr>
      <w:r>
        <w:rPr>
          <w:spacing w:val="-5"/>
        </w:rPr>
        <w:t>Name of Legally Responsible Person</w:t>
      </w:r>
      <w:r w:rsidR="00111CE4" w:rsidRPr="00111CE4">
        <w:rPr>
          <w:spacing w:val="-5"/>
        </w:rPr>
        <w:t xml:space="preserve"> (Print)</w:t>
      </w:r>
      <w:r w:rsidR="00111CE4" w:rsidRPr="00111CE4">
        <w:rPr>
          <w:spacing w:val="-5"/>
        </w:rPr>
        <w:tab/>
      </w:r>
      <w:r w:rsidR="00111CE4" w:rsidRPr="00111CE4">
        <w:rPr>
          <w:spacing w:val="-5"/>
        </w:rPr>
        <w:tab/>
        <w:t xml:space="preserve"> </w:t>
      </w:r>
    </w:p>
    <w:p w:rsidR="00476922" w:rsidRDefault="00476922" w:rsidP="00111CE4">
      <w:pPr>
        <w:keepLines/>
        <w:tabs>
          <w:tab w:val="left" w:pos="360"/>
          <w:tab w:val="left" w:pos="2880"/>
          <w:tab w:val="left" w:pos="3240"/>
          <w:tab w:val="left" w:pos="6480"/>
          <w:tab w:val="left" w:pos="7020"/>
          <w:tab w:val="left" w:pos="8280"/>
        </w:tabs>
        <w:spacing w:before="40" w:after="40"/>
        <w:ind w:left="-360"/>
        <w:jc w:val="both"/>
        <w:rPr>
          <w:spacing w:val="-5"/>
          <w:u w:val="single"/>
        </w:rPr>
      </w:pPr>
    </w:p>
    <w:p w:rsidR="00111CE4" w:rsidRPr="00111CE4" w:rsidRDefault="00111CE4" w:rsidP="00111CE4">
      <w:pPr>
        <w:keepLines/>
        <w:tabs>
          <w:tab w:val="left" w:pos="360"/>
          <w:tab w:val="left" w:pos="2880"/>
          <w:tab w:val="left" w:pos="3240"/>
          <w:tab w:val="left" w:pos="6480"/>
          <w:tab w:val="left" w:pos="7020"/>
          <w:tab w:val="left" w:pos="8280"/>
        </w:tabs>
        <w:spacing w:before="40" w:after="40"/>
        <w:ind w:left="-360"/>
        <w:jc w:val="both"/>
        <w:rPr>
          <w:spacing w:val="-5"/>
          <w:u w:val="single"/>
        </w:rPr>
      </w:pPr>
      <w:r w:rsidRPr="00111CE4">
        <w:rPr>
          <w:spacing w:val="-5"/>
          <w:u w:val="single"/>
        </w:rPr>
        <w:tab/>
      </w:r>
      <w:r w:rsidRPr="00111CE4">
        <w:rPr>
          <w:spacing w:val="-5"/>
          <w:u w:val="single"/>
        </w:rPr>
        <w:tab/>
      </w:r>
      <w:r w:rsidRPr="00111CE4">
        <w:rPr>
          <w:spacing w:val="-5"/>
          <w:u w:val="single"/>
        </w:rPr>
        <w:tab/>
      </w:r>
      <w:r w:rsidR="00476922">
        <w:rPr>
          <w:spacing w:val="-5"/>
          <w:u w:val="single"/>
        </w:rPr>
        <w:t>_____</w:t>
      </w:r>
      <w:r w:rsidR="00476922" w:rsidRPr="00476922">
        <w:rPr>
          <w:spacing w:val="-5"/>
        </w:rPr>
        <w:tab/>
      </w:r>
      <w:r w:rsidR="00476922">
        <w:rPr>
          <w:spacing w:val="-5"/>
          <w:u w:val="single"/>
        </w:rPr>
        <w:t>_________________</w:t>
      </w:r>
    </w:p>
    <w:p w:rsidR="00111CE4" w:rsidRDefault="00476922" w:rsidP="00476922">
      <w:pPr>
        <w:keepLines/>
        <w:tabs>
          <w:tab w:val="left" w:pos="360"/>
          <w:tab w:val="left" w:pos="3240"/>
          <w:tab w:val="left" w:pos="6480"/>
          <w:tab w:val="left" w:pos="7020"/>
          <w:tab w:val="left" w:pos="8280"/>
        </w:tabs>
        <w:spacing w:before="40" w:after="40"/>
        <w:ind w:left="-360"/>
        <w:rPr>
          <w:spacing w:val="-5"/>
        </w:rPr>
      </w:pPr>
      <w:r w:rsidRPr="00476922">
        <w:rPr>
          <w:spacing w:val="-5"/>
        </w:rPr>
        <w:t>S</w:t>
      </w:r>
      <w:r w:rsidRPr="00111CE4">
        <w:rPr>
          <w:spacing w:val="-5"/>
        </w:rPr>
        <w:t>ignature</w:t>
      </w:r>
      <w:r>
        <w:rPr>
          <w:spacing w:val="-5"/>
        </w:rPr>
        <w:t xml:space="preserve"> of Legally Responsible Person</w:t>
      </w:r>
      <w:r w:rsidRPr="00476922">
        <w:rPr>
          <w:spacing w:val="-5"/>
        </w:rPr>
        <w:t xml:space="preserve"> </w:t>
      </w:r>
      <w:r>
        <w:rPr>
          <w:spacing w:val="-5"/>
        </w:rPr>
        <w:tab/>
      </w:r>
      <w:r w:rsidRPr="00111CE4">
        <w:rPr>
          <w:spacing w:val="-5"/>
        </w:rPr>
        <w:t>Date</w:t>
      </w:r>
    </w:p>
    <w:p w:rsidR="00476922" w:rsidRDefault="00476922" w:rsidP="00476922">
      <w:pPr>
        <w:keepLines/>
        <w:tabs>
          <w:tab w:val="left" w:pos="360"/>
          <w:tab w:val="left" w:pos="3240"/>
          <w:tab w:val="left" w:pos="6480"/>
          <w:tab w:val="left" w:pos="7020"/>
          <w:tab w:val="left" w:pos="8280"/>
        </w:tabs>
        <w:spacing w:before="40" w:after="40"/>
        <w:ind w:left="-360"/>
        <w:rPr>
          <w:spacing w:val="-5"/>
        </w:rPr>
      </w:pPr>
    </w:p>
    <w:p w:rsidR="00476922" w:rsidRDefault="00476922" w:rsidP="00476922">
      <w:pPr>
        <w:keepLines/>
        <w:tabs>
          <w:tab w:val="left" w:pos="360"/>
          <w:tab w:val="left" w:pos="3240"/>
          <w:tab w:val="left" w:pos="6480"/>
          <w:tab w:val="left" w:pos="7020"/>
          <w:tab w:val="left" w:pos="8280"/>
        </w:tabs>
        <w:spacing w:before="40" w:after="40"/>
        <w:ind w:left="-360"/>
        <w:rPr>
          <w:spacing w:val="-5"/>
        </w:rPr>
      </w:pPr>
      <w:r w:rsidRPr="00476922">
        <w:rPr>
          <w:spacing w:val="-5"/>
          <w:u w:val="single"/>
        </w:rPr>
        <w:t>____________________________________</w:t>
      </w:r>
      <w:r w:rsidRPr="00476922">
        <w:rPr>
          <w:spacing w:val="-5"/>
        </w:rPr>
        <w:t>_</w:t>
      </w:r>
      <w:r w:rsidRPr="00476922">
        <w:rPr>
          <w:spacing w:val="-5"/>
        </w:rPr>
        <w:tab/>
      </w:r>
      <w:r>
        <w:rPr>
          <w:spacing w:val="-5"/>
          <w:u w:val="single"/>
        </w:rPr>
        <w:t>__________________</w:t>
      </w:r>
    </w:p>
    <w:p w:rsidR="00476922" w:rsidRPr="00111CE4" w:rsidRDefault="00476922" w:rsidP="00476922">
      <w:pPr>
        <w:keepLines/>
        <w:tabs>
          <w:tab w:val="left" w:pos="360"/>
          <w:tab w:val="left" w:pos="3240"/>
          <w:tab w:val="left" w:pos="6480"/>
          <w:tab w:val="left" w:pos="7020"/>
          <w:tab w:val="left" w:pos="8280"/>
        </w:tabs>
        <w:spacing w:before="40" w:after="40"/>
        <w:ind w:left="-360"/>
        <w:rPr>
          <w:b/>
          <w:spacing w:val="-5"/>
          <w:u w:val="single"/>
        </w:rPr>
      </w:pPr>
      <w:r>
        <w:rPr>
          <w:spacing w:val="-5"/>
        </w:rPr>
        <w:t>Signature of DCFS Staff Witness</w:t>
      </w:r>
      <w:r>
        <w:rPr>
          <w:spacing w:val="-5"/>
        </w:rPr>
        <w:tab/>
      </w:r>
      <w:r>
        <w:rPr>
          <w:spacing w:val="-5"/>
        </w:rPr>
        <w:tab/>
        <w:t>Date</w:t>
      </w:r>
    </w:p>
    <w:sectPr w:rsidR="00476922" w:rsidRPr="00111CE4" w:rsidSect="0019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800" w:bottom="1440" w:left="180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07" w:rsidRDefault="00FA6B07">
      <w:r>
        <w:separator/>
      </w:r>
    </w:p>
  </w:endnote>
  <w:endnote w:type="continuationSeparator" w:id="0">
    <w:p w:rsidR="00FA6B07" w:rsidRDefault="00FA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41" w:rsidRDefault="00347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4" w:rsidRPr="008D7A27" w:rsidRDefault="00157214">
    <w:pPr>
      <w:pStyle w:val="Footer"/>
    </w:pPr>
    <w:r w:rsidRPr="008D7A27">
      <w:t>DCFS CMH SP-</w:t>
    </w:r>
    <w:r w:rsidR="00001F73">
      <w:t>7</w:t>
    </w:r>
    <w:r w:rsidRPr="008D7A27">
      <w:t xml:space="preserve"> </w:t>
    </w:r>
    <w:r w:rsidR="00001F73">
      <w:t>Intake Policy</w:t>
    </w:r>
  </w:p>
  <w:p w:rsidR="00157214" w:rsidRPr="008D7A27" w:rsidRDefault="00157214">
    <w:pPr>
      <w:pStyle w:val="Footer"/>
    </w:pPr>
    <w:r w:rsidRPr="008D7A27">
      <w:t xml:space="preserve">Attachment </w:t>
    </w:r>
    <w:r w:rsidR="005779AD">
      <w:t>F</w:t>
    </w:r>
    <w:r w:rsidR="005774C9" w:rsidRPr="008D7A27">
      <w:t xml:space="preserve">: </w:t>
    </w:r>
    <w:r w:rsidR="00665153">
      <w:t xml:space="preserve">Medication Management Acknowledgement </w:t>
    </w:r>
    <w:r w:rsidR="005774C9" w:rsidRPr="008D7A27">
      <w:t>Form</w:t>
    </w:r>
  </w:p>
  <w:p w:rsidR="005774C9" w:rsidRPr="008D7A27" w:rsidRDefault="005774C9">
    <w:pPr>
      <w:pStyle w:val="Footer"/>
    </w:pPr>
    <w:r w:rsidRPr="008D7A27">
      <w:t xml:space="preserve">Rev.: </w:t>
    </w:r>
    <w:r w:rsidR="00665153">
      <w:t>12-09-14</w:t>
    </w:r>
    <w:r w:rsidRPr="008D7A27">
      <w:tab/>
    </w:r>
    <w:r w:rsidRPr="008D7A27">
      <w:tab/>
      <w:t xml:space="preserve">Page 1 of 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41" w:rsidRDefault="00347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07" w:rsidRDefault="00FA6B07">
      <w:r>
        <w:separator/>
      </w:r>
    </w:p>
  </w:footnote>
  <w:footnote w:type="continuationSeparator" w:id="0">
    <w:p w:rsidR="00FA6B07" w:rsidRDefault="00FA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41" w:rsidRDefault="00347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41" w:rsidRDefault="00347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41" w:rsidRDefault="00347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F"/>
    <w:rsid w:val="00001F73"/>
    <w:rsid w:val="00025BE3"/>
    <w:rsid w:val="00111CE4"/>
    <w:rsid w:val="00157214"/>
    <w:rsid w:val="00172210"/>
    <w:rsid w:val="001969AE"/>
    <w:rsid w:val="002102A7"/>
    <w:rsid w:val="00347941"/>
    <w:rsid w:val="00435D27"/>
    <w:rsid w:val="00476922"/>
    <w:rsid w:val="00540CE9"/>
    <w:rsid w:val="005774C9"/>
    <w:rsid w:val="005779AD"/>
    <w:rsid w:val="00665153"/>
    <w:rsid w:val="006F47E8"/>
    <w:rsid w:val="0077272B"/>
    <w:rsid w:val="00782354"/>
    <w:rsid w:val="00882AAF"/>
    <w:rsid w:val="008D7A27"/>
    <w:rsid w:val="00922C06"/>
    <w:rsid w:val="009261B0"/>
    <w:rsid w:val="00936798"/>
    <w:rsid w:val="00937DD2"/>
    <w:rsid w:val="00961F2A"/>
    <w:rsid w:val="009F14C8"/>
    <w:rsid w:val="00A03010"/>
    <w:rsid w:val="00AC3E33"/>
    <w:rsid w:val="00B353D1"/>
    <w:rsid w:val="00B43D9C"/>
    <w:rsid w:val="00B50DAA"/>
    <w:rsid w:val="00BD0563"/>
    <w:rsid w:val="00CD3BC8"/>
    <w:rsid w:val="00E110CA"/>
    <w:rsid w:val="00F04C42"/>
    <w:rsid w:val="00FA6B07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2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769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2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76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7B20EF-AE7F-4F79-8D15-ECC363EF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Child and Family Services</vt:lpstr>
    </vt:vector>
  </TitlesOfParts>
  <Company>State of Nevada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Child and Family Services</dc:title>
  <dc:creator>DCFS</dc:creator>
  <cp:lastModifiedBy>Robin L. Landry</cp:lastModifiedBy>
  <cp:revision>2</cp:revision>
  <dcterms:created xsi:type="dcterms:W3CDTF">2015-01-21T00:00:00Z</dcterms:created>
  <dcterms:modified xsi:type="dcterms:W3CDTF">2015-01-21T00:00:00Z</dcterms:modified>
</cp:coreProperties>
</file>