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F3" w:rsidRPr="0055494B" w:rsidRDefault="00036BF3" w:rsidP="00036BF3">
      <w:pPr>
        <w:pStyle w:val="AppHeader"/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  <w:r w:rsidRPr="0055494B">
        <w:rPr>
          <w:rFonts w:ascii="Arial" w:hAnsi="Arial" w:cs="Arial"/>
        </w:rPr>
        <w:t>Application: Section I</w:t>
      </w:r>
    </w:p>
    <w:p w:rsidR="00036BF3" w:rsidRPr="0055494B" w:rsidRDefault="00036BF3" w:rsidP="00036BF3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55494B">
        <w:rPr>
          <w:rFonts w:ascii="Arial" w:hAnsi="Arial" w:cs="Arial"/>
        </w:rPr>
        <w:tab/>
        <w:t>Application Form – 20 points</w:t>
      </w:r>
    </w:p>
    <w:p w:rsidR="00036BF3" w:rsidRPr="0055494B" w:rsidRDefault="00036BF3" w:rsidP="00036B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Organization Type</w:t>
      </w:r>
    </w:p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5494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494B">
        <w:rPr>
          <w:rFonts w:ascii="Arial" w:hAnsi="Arial" w:cs="Arial"/>
        </w:rPr>
        <w:instrText xml:space="preserve"> FORMCHECKBOX </w:instrText>
      </w:r>
      <w:r w:rsidR="00E83E4A">
        <w:rPr>
          <w:rFonts w:ascii="Arial" w:hAnsi="Arial" w:cs="Arial"/>
        </w:rPr>
      </w:r>
      <w:r w:rsidR="00E83E4A">
        <w:rPr>
          <w:rFonts w:ascii="Arial" w:hAnsi="Arial" w:cs="Arial"/>
        </w:rPr>
        <w:fldChar w:fldCharType="separate"/>
      </w:r>
      <w:r w:rsidRPr="0055494B">
        <w:rPr>
          <w:rFonts w:ascii="Arial" w:hAnsi="Arial" w:cs="Arial"/>
        </w:rPr>
        <w:fldChar w:fldCharType="end"/>
      </w:r>
      <w:bookmarkEnd w:id="1"/>
      <w:r w:rsidRPr="0055494B">
        <w:rPr>
          <w:rFonts w:ascii="Arial" w:hAnsi="Arial" w:cs="Arial"/>
        </w:rPr>
        <w:t xml:space="preserve"> Local Government Agency</w:t>
      </w:r>
      <w:r w:rsidRPr="0055494B">
        <w:rPr>
          <w:rFonts w:ascii="Arial" w:hAnsi="Arial" w:cs="Arial"/>
        </w:rPr>
        <w:tab/>
      </w:r>
      <w:r w:rsidRPr="0055494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494B">
        <w:rPr>
          <w:rFonts w:ascii="Arial" w:hAnsi="Arial" w:cs="Arial"/>
        </w:rPr>
        <w:instrText xml:space="preserve"> FORMCHECKBOX </w:instrText>
      </w:r>
      <w:r w:rsidR="00E83E4A">
        <w:rPr>
          <w:rFonts w:ascii="Arial" w:hAnsi="Arial" w:cs="Arial"/>
        </w:rPr>
      </w:r>
      <w:r w:rsidR="00E83E4A">
        <w:rPr>
          <w:rFonts w:ascii="Arial" w:hAnsi="Arial" w:cs="Arial"/>
        </w:rPr>
        <w:fldChar w:fldCharType="separate"/>
      </w:r>
      <w:r w:rsidRPr="0055494B">
        <w:rPr>
          <w:rFonts w:ascii="Arial" w:hAnsi="Arial" w:cs="Arial"/>
        </w:rPr>
        <w:fldChar w:fldCharType="end"/>
      </w:r>
      <w:bookmarkEnd w:id="2"/>
      <w:r w:rsidRPr="0055494B">
        <w:rPr>
          <w:rFonts w:ascii="Arial" w:hAnsi="Arial" w:cs="Arial"/>
        </w:rPr>
        <w:t xml:space="preserve"> 501(c)(3) Nonprofit</w:t>
      </w:r>
    </w:p>
    <w:p w:rsidR="00036BF3" w:rsidRPr="0055494B" w:rsidRDefault="00036BF3" w:rsidP="00036B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Geographic Area of Service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  <w:r w:rsidRPr="0055494B">
        <w:rPr>
          <w:rFonts w:ascii="Arial" w:hAnsi="Arial" w:cs="Arial"/>
        </w:rPr>
        <w:tab/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1687"/>
        <w:gridCol w:w="7133"/>
      </w:tblGrid>
      <w:tr w:rsidR="00036BF3" w:rsidRPr="0055494B" w:rsidTr="0005221E">
        <w:trPr>
          <w:cantSplit/>
          <w:trHeight w:val="323"/>
          <w:tblHeader/>
        </w:trPr>
        <w:tc>
          <w:tcPr>
            <w:tcW w:w="168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Town/City</w:t>
            </w:r>
          </w:p>
        </w:tc>
        <w:tc>
          <w:tcPr>
            <w:tcW w:w="713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68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County</w:t>
            </w:r>
          </w:p>
        </w:tc>
        <w:tc>
          <w:tcPr>
            <w:tcW w:w="713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168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Region</w:t>
            </w:r>
          </w:p>
        </w:tc>
        <w:tc>
          <w:tcPr>
            <w:tcW w:w="713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C.</w:t>
      </w:r>
      <w:r w:rsidRPr="0055494B">
        <w:rPr>
          <w:rFonts w:ascii="Arial" w:hAnsi="Arial" w:cs="Arial"/>
          <w:b/>
        </w:rPr>
        <w:tab/>
        <w:t>Applicant Organization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1957"/>
        <w:gridCol w:w="5873"/>
        <w:gridCol w:w="990"/>
      </w:tblGrid>
      <w:tr w:rsidR="00036BF3" w:rsidRPr="0055494B" w:rsidTr="0005221E">
        <w:trPr>
          <w:cantSplit/>
          <w:trHeight w:val="350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Name</w:t>
            </w:r>
          </w:p>
        </w:tc>
        <w:tc>
          <w:tcPr>
            <w:tcW w:w="686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Mailing Address</w:t>
            </w:r>
          </w:p>
        </w:tc>
        <w:tc>
          <w:tcPr>
            <w:tcW w:w="686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Physical Address</w:t>
            </w:r>
          </w:p>
        </w:tc>
        <w:tc>
          <w:tcPr>
            <w:tcW w:w="686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City</w:t>
            </w:r>
          </w:p>
        </w:tc>
        <w:tc>
          <w:tcPr>
            <w:tcW w:w="587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NV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Zip (9-digit zip required)</w:t>
            </w:r>
          </w:p>
        </w:tc>
        <w:tc>
          <w:tcPr>
            <w:tcW w:w="686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77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Federal Tax ID #</w:t>
            </w:r>
          </w:p>
        </w:tc>
        <w:tc>
          <w:tcPr>
            <w:tcW w:w="686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 (xx-</w:t>
            </w:r>
            <w:proofErr w:type="spellStart"/>
            <w:r w:rsidRPr="0055494B">
              <w:rPr>
                <w:rFonts w:ascii="Arial" w:hAnsi="Arial" w:cs="Arial"/>
              </w:rPr>
              <w:t>xxxxxxx</w:t>
            </w:r>
            <w:proofErr w:type="spellEnd"/>
            <w:r w:rsidRPr="0055494B">
              <w:rPr>
                <w:rFonts w:ascii="Arial" w:hAnsi="Arial" w:cs="Arial"/>
              </w:rPr>
              <w:t>)</w:t>
            </w: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95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DUNS #</w:t>
            </w:r>
          </w:p>
        </w:tc>
        <w:tc>
          <w:tcPr>
            <w:tcW w:w="686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D.</w:t>
      </w:r>
      <w:r w:rsidRPr="0055494B">
        <w:rPr>
          <w:rFonts w:ascii="Arial" w:hAnsi="Arial" w:cs="Arial"/>
          <w:b/>
        </w:rPr>
        <w:tab/>
        <w:t xml:space="preserve">Program Point of Contact 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1507"/>
        <w:gridCol w:w="6323"/>
        <w:gridCol w:w="990"/>
      </w:tblGrid>
      <w:tr w:rsidR="00036BF3" w:rsidRPr="0055494B" w:rsidTr="0005221E">
        <w:trPr>
          <w:trHeight w:val="3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Name</w:t>
            </w:r>
          </w:p>
        </w:tc>
        <w:tc>
          <w:tcPr>
            <w:tcW w:w="731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4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Title</w:t>
            </w:r>
          </w:p>
        </w:tc>
        <w:tc>
          <w:tcPr>
            <w:tcW w:w="731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4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Phone</w:t>
            </w:r>
          </w:p>
        </w:tc>
        <w:tc>
          <w:tcPr>
            <w:tcW w:w="731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4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Email</w:t>
            </w:r>
          </w:p>
        </w:tc>
        <w:tc>
          <w:tcPr>
            <w:tcW w:w="731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432"/>
        </w:trPr>
        <w:tc>
          <w:tcPr>
            <w:tcW w:w="8820" w:type="dxa"/>
            <w:gridSpan w:val="3"/>
            <w:vAlign w:val="center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Same mailing address as section B?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</w:t>
            </w:r>
            <w:r w:rsidRPr="0055494B">
              <w:rPr>
                <w:rFonts w:ascii="Arial" w:hAnsi="Arial" w:cs="Arial"/>
              </w:rPr>
              <w:tab/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No, use below address information</w:t>
            </w:r>
          </w:p>
        </w:tc>
      </w:tr>
      <w:tr w:rsidR="00036BF3" w:rsidRPr="0055494B" w:rsidTr="0005221E">
        <w:trPr>
          <w:trHeight w:val="4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Address</w:t>
            </w:r>
          </w:p>
        </w:tc>
        <w:tc>
          <w:tcPr>
            <w:tcW w:w="731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4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City</w:t>
            </w:r>
          </w:p>
        </w:tc>
        <w:tc>
          <w:tcPr>
            <w:tcW w:w="63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NV</w:t>
            </w:r>
          </w:p>
        </w:tc>
      </w:tr>
      <w:tr w:rsidR="00036BF3" w:rsidRPr="0055494B" w:rsidTr="0005221E">
        <w:trPr>
          <w:trHeight w:val="432"/>
        </w:trPr>
        <w:tc>
          <w:tcPr>
            <w:tcW w:w="15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Zip (9-digit zip required)</w:t>
            </w:r>
          </w:p>
        </w:tc>
        <w:tc>
          <w:tcPr>
            <w:tcW w:w="731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5494B">
        <w:rPr>
          <w:rFonts w:ascii="Arial" w:hAnsi="Arial" w:cs="Arial"/>
          <w:b/>
        </w:rPr>
        <w:br w:type="page"/>
      </w:r>
      <w:r w:rsidRPr="0055494B">
        <w:rPr>
          <w:rFonts w:ascii="Arial" w:hAnsi="Arial" w:cs="Arial"/>
          <w:b/>
        </w:rPr>
        <w:lastRenderedPageBreak/>
        <w:t>E.</w:t>
      </w:r>
      <w:r w:rsidRPr="0055494B">
        <w:rPr>
          <w:rFonts w:ascii="Arial" w:hAnsi="Arial" w:cs="Arial"/>
          <w:b/>
        </w:rPr>
        <w:tab/>
        <w:t>Fiscal Officer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1597"/>
        <w:gridCol w:w="6233"/>
        <w:gridCol w:w="990"/>
      </w:tblGrid>
      <w:tr w:rsidR="00036BF3" w:rsidRPr="0055494B" w:rsidTr="0005221E">
        <w:trPr>
          <w:cantSplit/>
          <w:trHeight w:val="350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Name</w:t>
            </w:r>
          </w:p>
        </w:tc>
        <w:tc>
          <w:tcPr>
            <w:tcW w:w="722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Title</w:t>
            </w:r>
          </w:p>
        </w:tc>
        <w:tc>
          <w:tcPr>
            <w:tcW w:w="722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Phone</w:t>
            </w:r>
          </w:p>
        </w:tc>
        <w:tc>
          <w:tcPr>
            <w:tcW w:w="722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Email</w:t>
            </w:r>
          </w:p>
        </w:tc>
        <w:tc>
          <w:tcPr>
            <w:tcW w:w="722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8820" w:type="dxa"/>
            <w:gridSpan w:val="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Same mailing address as section B? 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No, use below address information</w:t>
            </w: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Address</w:t>
            </w:r>
          </w:p>
        </w:tc>
        <w:tc>
          <w:tcPr>
            <w:tcW w:w="722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350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City</w:t>
            </w:r>
          </w:p>
        </w:tc>
        <w:tc>
          <w:tcPr>
            <w:tcW w:w="623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NV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159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Zip (9</w:t>
            </w:r>
            <w:r>
              <w:rPr>
                <w:rFonts w:ascii="Arial" w:hAnsi="Arial" w:cs="Arial"/>
              </w:rPr>
              <w:t>-</w:t>
            </w:r>
            <w:r w:rsidRPr="0055494B">
              <w:rPr>
                <w:rFonts w:ascii="Arial" w:hAnsi="Arial" w:cs="Arial"/>
              </w:rPr>
              <w:t>digit zip required)</w:t>
            </w:r>
          </w:p>
        </w:tc>
        <w:tc>
          <w:tcPr>
            <w:tcW w:w="7223" w:type="dxa"/>
            <w:gridSpan w:val="2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5494B">
        <w:rPr>
          <w:rFonts w:ascii="Arial" w:hAnsi="Arial" w:cs="Arial"/>
          <w:b/>
        </w:rPr>
        <w:t>F. Subcontracting of Services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2047"/>
        <w:gridCol w:w="5783"/>
        <w:gridCol w:w="990"/>
      </w:tblGrid>
      <w:tr w:rsidR="00036BF3" w:rsidRPr="0055494B" w:rsidTr="0005221E">
        <w:trPr>
          <w:cantSplit/>
          <w:trHeight w:val="332"/>
          <w:tblHeader/>
        </w:trPr>
        <w:tc>
          <w:tcPr>
            <w:tcW w:w="8820" w:type="dxa"/>
            <w:gridSpan w:val="3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Does your organization subcontract its services?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204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Subcontractor</w:t>
            </w:r>
          </w:p>
        </w:tc>
        <w:tc>
          <w:tcPr>
            <w:tcW w:w="677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204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Mailing Address</w:t>
            </w:r>
          </w:p>
        </w:tc>
        <w:tc>
          <w:tcPr>
            <w:tcW w:w="677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204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Physical Address</w:t>
            </w:r>
          </w:p>
        </w:tc>
        <w:tc>
          <w:tcPr>
            <w:tcW w:w="677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204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City</w:t>
            </w:r>
          </w:p>
        </w:tc>
        <w:tc>
          <w:tcPr>
            <w:tcW w:w="578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NV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204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Zip (9-digit zip required)</w:t>
            </w:r>
          </w:p>
        </w:tc>
        <w:tc>
          <w:tcPr>
            <w:tcW w:w="677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87"/>
          <w:tblHeader/>
        </w:trPr>
        <w:tc>
          <w:tcPr>
            <w:tcW w:w="204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Federal Tax ID #</w:t>
            </w:r>
          </w:p>
        </w:tc>
        <w:tc>
          <w:tcPr>
            <w:tcW w:w="6773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 (xx-</w:t>
            </w:r>
            <w:proofErr w:type="spellStart"/>
            <w:r w:rsidRPr="0055494B">
              <w:rPr>
                <w:rFonts w:ascii="Arial" w:hAnsi="Arial" w:cs="Arial"/>
              </w:rPr>
              <w:t>xxxxxxx</w:t>
            </w:r>
            <w:proofErr w:type="spellEnd"/>
            <w:r w:rsidRPr="0055494B">
              <w:rPr>
                <w:rFonts w:ascii="Arial" w:hAnsi="Arial" w:cs="Arial"/>
              </w:rPr>
              <w:t>)</w:t>
            </w:r>
          </w:p>
        </w:tc>
      </w:tr>
    </w:tbl>
    <w:p w:rsidR="00036BF3" w:rsidRPr="0055494B" w:rsidRDefault="00036BF3" w:rsidP="00036BF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Key Personnel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  <w:r w:rsidRPr="0055494B">
        <w:rPr>
          <w:rFonts w:ascii="Arial" w:hAnsi="Arial" w:cs="Arial"/>
        </w:rPr>
        <w:tab/>
      </w:r>
    </w:p>
    <w:tbl>
      <w:tblPr>
        <w:tblStyle w:val="TableGrid"/>
        <w:tblW w:w="8921" w:type="dxa"/>
        <w:tblInd w:w="828" w:type="dxa"/>
        <w:tblLook w:val="04A0" w:firstRow="1" w:lastRow="0" w:firstColumn="1" w:lastColumn="0" w:noHBand="0" w:noVBand="1"/>
      </w:tblPr>
      <w:tblGrid>
        <w:gridCol w:w="3037"/>
        <w:gridCol w:w="4523"/>
        <w:gridCol w:w="1361"/>
      </w:tblGrid>
      <w:tr w:rsidR="00036BF3" w:rsidRPr="0055494B" w:rsidTr="0005221E">
        <w:trPr>
          <w:cantSplit/>
          <w:trHeight w:val="278"/>
          <w:tblHeader/>
        </w:trPr>
        <w:tc>
          <w:tcPr>
            <w:tcW w:w="303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Licensed?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0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</w:tbl>
    <w:p w:rsidR="00036BF3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036BF3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036BF3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036BF3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5494B">
        <w:rPr>
          <w:rFonts w:ascii="Arial" w:hAnsi="Arial" w:cs="Arial"/>
          <w:b/>
        </w:rPr>
        <w:lastRenderedPageBreak/>
        <w:t>H. Non-Allowed Services Provided by Applicant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1237"/>
        <w:gridCol w:w="7583"/>
      </w:tblGrid>
      <w:tr w:rsidR="00036BF3" w:rsidRPr="0055494B" w:rsidTr="0005221E">
        <w:trPr>
          <w:cantSplit/>
          <w:trHeight w:val="432"/>
          <w:tblHeader/>
        </w:trPr>
        <w:tc>
          <w:tcPr>
            <w:tcW w:w="8820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Does your organization or its subcontractors offer services other than those specified in section H?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Yes, specified below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123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>Services</w:t>
            </w:r>
          </w:p>
        </w:tc>
        <w:tc>
          <w:tcPr>
            <w:tcW w:w="758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8820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Do you agree that </w:t>
            </w:r>
            <w:r>
              <w:rPr>
                <w:rFonts w:ascii="Arial" w:hAnsi="Arial" w:cs="Arial"/>
              </w:rPr>
              <w:t>FVPSA</w:t>
            </w:r>
            <w:r w:rsidRPr="0055494B">
              <w:rPr>
                <w:rFonts w:ascii="Arial" w:hAnsi="Arial" w:cs="Arial"/>
              </w:rPr>
              <w:t xml:space="preserve"> Grant funds, if awarded, will not be used by your organization or its subcontractors to provide any services other than those specified in section H?      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8820" w:type="dxa"/>
            <w:gridSpan w:val="2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Do you agree to implement policies and procedures as necessary to ensure that any non-allowed services disclosed in this section (I) are not paid for using </w:t>
            </w:r>
            <w:r>
              <w:rPr>
                <w:rFonts w:ascii="Arial" w:hAnsi="Arial" w:cs="Arial"/>
              </w:rPr>
              <w:t>FVPSA</w:t>
            </w:r>
            <w:r w:rsidRPr="0055494B">
              <w:rPr>
                <w:rFonts w:ascii="Arial" w:hAnsi="Arial" w:cs="Arial"/>
              </w:rPr>
              <w:t xml:space="preserve"> Grant funds, if awarded?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 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5494B">
        <w:rPr>
          <w:rFonts w:ascii="Arial" w:hAnsi="Arial" w:cs="Arial"/>
          <w:b/>
        </w:rPr>
        <w:t>I. Third-Party Payers of Services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3307"/>
        <w:gridCol w:w="1620"/>
        <w:gridCol w:w="1980"/>
        <w:gridCol w:w="1913"/>
      </w:tblGrid>
      <w:tr w:rsidR="00036BF3" w:rsidRPr="0055494B" w:rsidTr="0005221E">
        <w:trPr>
          <w:cantSplit/>
          <w:trHeight w:val="432"/>
          <w:tblHeader/>
        </w:trPr>
        <w:tc>
          <w:tcPr>
            <w:tcW w:w="8820" w:type="dxa"/>
            <w:gridSpan w:val="4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55494B">
              <w:rPr>
                <w:rFonts w:ascii="Arial" w:hAnsi="Arial" w:cs="Arial"/>
              </w:rPr>
              <w:t xml:space="preserve">Does your organization or its subcontractors bill any third-party payers (e.g. insurance companies) for services?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Yes, specified below     </w:t>
            </w:r>
            <w:r w:rsidRPr="00554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4B">
              <w:rPr>
                <w:rFonts w:ascii="Arial" w:hAnsi="Arial" w:cs="Arial"/>
              </w:rPr>
              <w:instrText xml:space="preserve"> FORMCHECKBOX </w:instrText>
            </w:r>
            <w:r w:rsidR="00E83E4A">
              <w:rPr>
                <w:rFonts w:ascii="Arial" w:hAnsi="Arial" w:cs="Arial"/>
              </w:rPr>
            </w:r>
            <w:r w:rsidR="00E83E4A">
              <w:rPr>
                <w:rFonts w:ascii="Arial" w:hAnsi="Arial" w:cs="Arial"/>
              </w:rPr>
              <w:fldChar w:fldCharType="separate"/>
            </w:r>
            <w:r w:rsidRPr="0055494B">
              <w:rPr>
                <w:rFonts w:ascii="Arial" w:hAnsi="Arial" w:cs="Arial"/>
              </w:rPr>
              <w:fldChar w:fldCharType="end"/>
            </w:r>
            <w:r w:rsidRPr="0055494B">
              <w:rPr>
                <w:rFonts w:ascii="Arial" w:hAnsi="Arial" w:cs="Arial"/>
              </w:rPr>
              <w:t xml:space="preserve"> No</w:t>
            </w:r>
          </w:p>
        </w:tc>
      </w:tr>
      <w:tr w:rsidR="00036BF3" w:rsidRPr="0055494B" w:rsidTr="0005221E">
        <w:trPr>
          <w:cantSplit/>
          <w:trHeight w:val="432"/>
          <w:tblHeader/>
        </w:trPr>
        <w:tc>
          <w:tcPr>
            <w:tcW w:w="3307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Third-Party Payers</w:t>
            </w:r>
          </w:p>
        </w:tc>
        <w:tc>
          <w:tcPr>
            <w:tcW w:w="1620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980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Billables Received ($)</w:t>
            </w:r>
          </w:p>
        </w:tc>
        <w:tc>
          <w:tcPr>
            <w:tcW w:w="1913" w:type="dxa"/>
            <w:vAlign w:val="center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Percentage of Operating Income (%)</w:t>
            </w:r>
          </w:p>
        </w:tc>
      </w:tr>
      <w:tr w:rsidR="00036BF3" w:rsidRPr="007D0D9F" w:rsidTr="0005221E">
        <w:trPr>
          <w:cantSplit/>
          <w:trHeight w:val="260"/>
          <w:tblHeader/>
        </w:trPr>
        <w:tc>
          <w:tcPr>
            <w:tcW w:w="3307" w:type="dxa"/>
            <w:shd w:val="clear" w:color="auto" w:fill="auto"/>
          </w:tcPr>
          <w:p w:rsidR="00036BF3" w:rsidRPr="007D0D9F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036BF3" w:rsidRPr="007D0D9F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36BF3" w:rsidRPr="007D0D9F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036BF3" w:rsidRPr="007D0D9F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330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330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cantSplit/>
          <w:trHeight w:val="260"/>
          <w:tblHeader/>
        </w:trPr>
        <w:tc>
          <w:tcPr>
            <w:tcW w:w="3307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J. Current Funding</w:t>
      </w:r>
    </w:p>
    <w:tbl>
      <w:tblPr>
        <w:tblStyle w:val="TableGrid"/>
        <w:tblW w:w="8797" w:type="dxa"/>
        <w:tblInd w:w="828" w:type="dxa"/>
        <w:tblLook w:val="04A0" w:firstRow="1" w:lastRow="0" w:firstColumn="1" w:lastColumn="0" w:noHBand="0" w:noVBand="1"/>
      </w:tblPr>
      <w:tblGrid>
        <w:gridCol w:w="3555"/>
        <w:gridCol w:w="1462"/>
        <w:gridCol w:w="1890"/>
        <w:gridCol w:w="1890"/>
      </w:tblGrid>
      <w:tr w:rsidR="00036BF3" w:rsidRPr="0055494B" w:rsidTr="0005221E">
        <w:tc>
          <w:tcPr>
            <w:tcW w:w="3555" w:type="dxa"/>
            <w:vAlign w:val="center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1462" w:type="dxa"/>
            <w:vAlign w:val="center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890" w:type="dxa"/>
            <w:vAlign w:val="center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Project Period End Date</w:t>
            </w:r>
          </w:p>
        </w:tc>
        <w:tc>
          <w:tcPr>
            <w:tcW w:w="1890" w:type="dxa"/>
            <w:vAlign w:val="center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Amount Awarded ($)</w:t>
            </w:r>
          </w:p>
        </w:tc>
      </w:tr>
      <w:tr w:rsidR="00036BF3" w:rsidRPr="007D0D9F" w:rsidTr="0005221E">
        <w:trPr>
          <w:trHeight w:val="188"/>
        </w:trPr>
        <w:tc>
          <w:tcPr>
            <w:tcW w:w="3555" w:type="dxa"/>
            <w:shd w:val="clear" w:color="auto" w:fill="auto"/>
          </w:tcPr>
          <w:p w:rsidR="00036BF3" w:rsidRPr="007D0D9F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  <w:shd w:val="clear" w:color="auto" w:fill="auto"/>
          </w:tcPr>
          <w:p w:rsidR="00036BF3" w:rsidRPr="007D0D9F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036BF3" w:rsidRPr="007D0D9F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036BF3" w:rsidRPr="007D0D9F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c>
          <w:tcPr>
            <w:tcW w:w="3555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c>
          <w:tcPr>
            <w:tcW w:w="3555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c>
          <w:tcPr>
            <w:tcW w:w="3555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c>
          <w:tcPr>
            <w:tcW w:w="3555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>K. Certification by Authorized Official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3440"/>
      </w:tblGrid>
      <w:tr w:rsidR="00036BF3" w:rsidRPr="0055494B" w:rsidTr="0005221E">
        <w:tc>
          <w:tcPr>
            <w:tcW w:w="9029" w:type="dxa"/>
            <w:gridSpan w:val="2"/>
            <w:shd w:val="clear" w:color="auto" w:fill="E2EFD9" w:themeFill="accent6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 xml:space="preserve">As the authorized official for the applying agency, I certify that the proposed project and activities described in this application meets all requirements of the legislation governing the grant as indicated </w:t>
            </w:r>
            <w:r w:rsidRPr="00A22582">
              <w:rPr>
                <w:rFonts w:ascii="Arial" w:hAnsi="Arial" w:cs="Arial"/>
                <w:sz w:val="20"/>
                <w:szCs w:val="20"/>
              </w:rPr>
              <w:t>by FVPSA and th</w:t>
            </w:r>
            <w:r w:rsidRPr="0055494B">
              <w:rPr>
                <w:rFonts w:ascii="Arial" w:hAnsi="Arial" w:cs="Arial"/>
                <w:sz w:val="20"/>
                <w:szCs w:val="20"/>
              </w:rPr>
              <w:t xml:space="preserve">e certifications in the Application Instructions; that all the information contained in the application is correct; that the appropriate coordination with affected agencies and organizations, including subcontractors, took place; that this agency agrees to comply with all provisions of the applicable grant program and all other applicable federal and state laws, current or future rules, and regulations. I understand and agree that any award received </w:t>
            </w:r>
            <w:proofErr w:type="gramStart"/>
            <w:r w:rsidRPr="0055494B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55494B">
              <w:rPr>
                <w:rFonts w:ascii="Arial" w:hAnsi="Arial" w:cs="Arial"/>
                <w:sz w:val="20"/>
                <w:szCs w:val="20"/>
              </w:rPr>
              <w:t xml:space="preserve"> this application is subject to the conditions set forth in the </w:t>
            </w:r>
            <w:r>
              <w:rPr>
                <w:rFonts w:ascii="Arial" w:hAnsi="Arial" w:cs="Arial"/>
                <w:sz w:val="20"/>
                <w:szCs w:val="20"/>
              </w:rPr>
              <w:t>Notice of Subaward and accompanying documents</w:t>
            </w:r>
            <w:r w:rsidRPr="005549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36BF3" w:rsidRPr="0055494B" w:rsidTr="0005221E">
        <w:tc>
          <w:tcPr>
            <w:tcW w:w="5508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>Name (type/print)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36BF3" w:rsidRPr="0055494B" w:rsidTr="0005221E">
        <w:tc>
          <w:tcPr>
            <w:tcW w:w="5508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6BF3" w:rsidRPr="0055494B" w:rsidTr="0005221E">
        <w:tc>
          <w:tcPr>
            <w:tcW w:w="5508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21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494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549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36BF3" w:rsidRPr="0055494B" w:rsidTr="0005221E">
        <w:tc>
          <w:tcPr>
            <w:tcW w:w="5508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D9E2F3" w:themeFill="accent1" w:themeFillTint="33"/>
          </w:tcPr>
          <w:p w:rsidR="00036BF3" w:rsidRPr="0055494B" w:rsidRDefault="00036BF3" w:rsidP="0005221E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  <w:sectPr w:rsidR="00036BF3" w:rsidRPr="0055494B" w:rsidSect="0019111C">
          <w:headerReference w:type="default" r:id="rId7"/>
          <w:pgSz w:w="12240" w:h="15840"/>
          <w:pgMar w:top="1080" w:right="1267" w:bottom="720" w:left="1440" w:header="446" w:footer="144" w:gutter="0"/>
          <w:cols w:space="720"/>
          <w:docGrid w:linePitch="360"/>
        </w:sectPr>
      </w:pPr>
    </w:p>
    <w:p w:rsidR="00036BF3" w:rsidRPr="0055494B" w:rsidRDefault="00036BF3" w:rsidP="00036BF3">
      <w:pPr>
        <w:pStyle w:val="Title"/>
        <w:spacing w:before="100" w:beforeAutospacing="1" w:after="100" w:afterAutospacing="1"/>
        <w:jc w:val="right"/>
        <w:rPr>
          <w:rFonts w:ascii="Arial" w:hAnsi="Arial" w:cs="Arial"/>
        </w:rPr>
      </w:pPr>
      <w:r w:rsidRPr="0055494B">
        <w:rPr>
          <w:rFonts w:ascii="Arial" w:hAnsi="Arial" w:cs="Arial"/>
        </w:rPr>
        <w:lastRenderedPageBreak/>
        <w:t>Application: Section II</w:t>
      </w:r>
    </w:p>
    <w:p w:rsidR="00036BF3" w:rsidRPr="0055494B" w:rsidRDefault="00036BF3" w:rsidP="00036BF3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55494B">
        <w:rPr>
          <w:rFonts w:ascii="Arial" w:hAnsi="Arial" w:cs="Arial"/>
        </w:rPr>
        <w:tab/>
        <w:t>Application Narrative - 60 points</w:t>
      </w:r>
    </w:p>
    <w:p w:rsidR="00036BF3" w:rsidRPr="0055494B" w:rsidRDefault="00036BF3" w:rsidP="00036BF3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55494B">
        <w:rPr>
          <w:rFonts w:ascii="Arial" w:hAnsi="Arial" w:cs="Arial"/>
        </w:rPr>
        <w:t>Begin typing below each field header.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 xml:space="preserve">Overview </w:t>
      </w:r>
      <w:r w:rsidRPr="0055494B">
        <w:rPr>
          <w:rFonts w:ascii="Arial" w:hAnsi="Arial" w:cs="Arial"/>
        </w:rPr>
        <w:t>(1/2 page)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Default="00036BF3" w:rsidP="00036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of Need </w:t>
      </w:r>
      <w:r w:rsidRPr="00A22582">
        <w:rPr>
          <w:rFonts w:ascii="Arial" w:hAnsi="Arial" w:cs="Arial"/>
        </w:rPr>
        <w:t>(1 page)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Availability and Accessibility of Services</w:t>
      </w:r>
      <w:r w:rsidRPr="0055494B">
        <w:rPr>
          <w:rFonts w:ascii="Arial" w:hAnsi="Arial" w:cs="Arial"/>
          <w:b/>
        </w:rPr>
        <w:t xml:space="preserve"> </w:t>
      </w:r>
      <w:r w:rsidRPr="0055494B">
        <w:rPr>
          <w:rFonts w:ascii="Arial" w:hAnsi="Arial" w:cs="Arial"/>
        </w:rPr>
        <w:t>(1 page)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 xml:space="preserve">Goals and Objectives </w:t>
      </w:r>
      <w:r w:rsidRPr="0055494B">
        <w:rPr>
          <w:rFonts w:ascii="Arial" w:hAnsi="Arial" w:cs="Arial"/>
        </w:rPr>
        <w:t>(1 page)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 xml:space="preserve">Methods of Accomplishment </w:t>
      </w:r>
      <w:r w:rsidRPr="0055494B">
        <w:rPr>
          <w:rFonts w:ascii="Arial" w:hAnsi="Arial" w:cs="Arial"/>
        </w:rPr>
        <w:t>(1 page)</w:t>
      </w: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Title"/>
        <w:spacing w:before="100" w:beforeAutospacing="1" w:after="100" w:afterAutospacing="1"/>
        <w:jc w:val="right"/>
        <w:rPr>
          <w:rFonts w:ascii="Arial" w:hAnsi="Arial" w:cs="Arial"/>
        </w:rPr>
      </w:pPr>
      <w:r w:rsidRPr="0055494B">
        <w:rPr>
          <w:rFonts w:ascii="Arial" w:hAnsi="Arial" w:cs="Arial"/>
        </w:rPr>
        <w:br w:type="page"/>
      </w:r>
      <w:r w:rsidRPr="0055494B">
        <w:rPr>
          <w:rFonts w:ascii="Arial" w:hAnsi="Arial" w:cs="Arial"/>
        </w:rPr>
        <w:lastRenderedPageBreak/>
        <w:t>Application: Section I</w:t>
      </w:r>
      <w:r>
        <w:rPr>
          <w:rFonts w:ascii="Arial" w:hAnsi="Arial" w:cs="Arial"/>
        </w:rPr>
        <w:t>I</w:t>
      </w:r>
      <w:r w:rsidRPr="0055494B">
        <w:rPr>
          <w:rFonts w:ascii="Arial" w:hAnsi="Arial" w:cs="Arial"/>
        </w:rPr>
        <w:t>I</w:t>
      </w:r>
    </w:p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5494B">
        <w:rPr>
          <w:rFonts w:ascii="Arial" w:hAnsi="Arial" w:cs="Arial"/>
        </w:rPr>
        <w:tab/>
        <w:t>Budget - 20 points</w:t>
      </w:r>
      <w:r w:rsidRPr="0055494B">
        <w:rPr>
          <w:rFonts w:ascii="Arial" w:eastAsia="Times New Roman" w:hAnsi="Arial" w:cs="Arial"/>
          <w:b/>
          <w:sz w:val="27"/>
        </w:rPr>
        <w:t xml:space="preserve"> </w:t>
      </w:r>
    </w:p>
    <w:p w:rsidR="00036BF3" w:rsidRPr="0055494B" w:rsidRDefault="00036BF3" w:rsidP="00036BF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5494B">
        <w:rPr>
          <w:rFonts w:ascii="Arial" w:hAnsi="Arial" w:cs="Arial"/>
          <w:b/>
        </w:rPr>
        <w:t xml:space="preserve">Proposed Project Budget </w:t>
      </w:r>
      <w:r w:rsidRPr="0055494B">
        <w:rPr>
          <w:rFonts w:ascii="Arial" w:hAnsi="Arial" w:cs="Arial"/>
        </w:rPr>
        <w:t>(1/2 page)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172"/>
        <w:gridCol w:w="3350"/>
      </w:tblGrid>
      <w:tr w:rsidR="00036BF3" w:rsidRPr="0055494B" w:rsidTr="0005221E">
        <w:trPr>
          <w:trHeight w:val="467"/>
        </w:trPr>
        <w:tc>
          <w:tcPr>
            <w:tcW w:w="5271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Amount Requested ($)</w:t>
            </w:r>
          </w:p>
        </w:tc>
      </w:tr>
      <w:tr w:rsidR="00036BF3" w:rsidRPr="0055494B" w:rsidTr="0005221E">
        <w:trPr>
          <w:trHeight w:val="28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Personnel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28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Travel/Training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28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Operating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28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Equipment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28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Contractual</w:t>
            </w:r>
            <w:r>
              <w:rPr>
                <w:rFonts w:ascii="Arial" w:hAnsi="Arial" w:cs="Arial"/>
              </w:rPr>
              <w:t>/Consultant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28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Other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368"/>
        </w:trPr>
        <w:tc>
          <w:tcPr>
            <w:tcW w:w="5271" w:type="dxa"/>
          </w:tcPr>
          <w:p w:rsidR="00036BF3" w:rsidRPr="00A22582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A22582">
              <w:rPr>
                <w:rFonts w:ascii="Arial" w:hAnsi="Arial" w:cs="Arial"/>
              </w:rPr>
              <w:t>Indirect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36BF3" w:rsidRPr="0055494B" w:rsidTr="0005221E">
        <w:trPr>
          <w:trHeight w:val="368"/>
        </w:trPr>
        <w:tc>
          <w:tcPr>
            <w:tcW w:w="5271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 w:rsidRPr="0055494B">
              <w:rPr>
                <w:rFonts w:ascii="Arial" w:hAnsi="Arial" w:cs="Arial"/>
                <w:b/>
              </w:rPr>
              <w:t>Total Funding Requested ($)</w:t>
            </w:r>
          </w:p>
        </w:tc>
        <w:tc>
          <w:tcPr>
            <w:tcW w:w="3424" w:type="dxa"/>
          </w:tcPr>
          <w:p w:rsidR="00036BF3" w:rsidRPr="0055494B" w:rsidRDefault="00036BF3" w:rsidP="000522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36BF3" w:rsidRPr="0055494B" w:rsidRDefault="00036BF3" w:rsidP="00036BF3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</w:rPr>
      </w:pPr>
    </w:p>
    <w:p w:rsidR="00036BF3" w:rsidRPr="0055494B" w:rsidRDefault="00036BF3" w:rsidP="00036BF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55494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3F4246F" wp14:editId="68267D21">
            <wp:simplePos x="0" y="0"/>
            <wp:positionH relativeFrom="column">
              <wp:posOffset>60924</wp:posOffset>
            </wp:positionH>
            <wp:positionV relativeFrom="page">
              <wp:posOffset>5468620</wp:posOffset>
            </wp:positionV>
            <wp:extent cx="5943600" cy="4013200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94B">
        <w:rPr>
          <w:rFonts w:ascii="Arial" w:hAnsi="Arial" w:cs="Arial"/>
          <w:b/>
        </w:rPr>
        <w:t xml:space="preserve">Budget Narrative </w:t>
      </w:r>
      <w:r w:rsidRPr="0055494B">
        <w:rPr>
          <w:rFonts w:ascii="Arial" w:hAnsi="Arial" w:cs="Arial"/>
        </w:rPr>
        <w:t>(1-2 pages)</w:t>
      </w:r>
    </w:p>
    <w:p w:rsidR="00036BF3" w:rsidRPr="0055494B" w:rsidRDefault="00036BF3" w:rsidP="00036BF3">
      <w:pPr>
        <w:pStyle w:val="Title"/>
        <w:spacing w:before="100" w:beforeAutospacing="1" w:after="100" w:afterAutospacing="1"/>
        <w:jc w:val="right"/>
        <w:rPr>
          <w:rFonts w:ascii="Arial" w:hAnsi="Arial" w:cs="Arial"/>
        </w:rPr>
      </w:pPr>
      <w:r w:rsidRPr="0055494B">
        <w:rPr>
          <w:rFonts w:ascii="Arial" w:hAnsi="Arial" w:cs="Arial"/>
        </w:rPr>
        <w:t>Application: Checklist</w:t>
      </w:r>
    </w:p>
    <w:p w:rsidR="00036BF3" w:rsidRPr="004172EA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172EA">
        <w:rPr>
          <w:rFonts w:ascii="Arial" w:hAnsi="Arial" w:cs="Arial"/>
        </w:rPr>
        <w:lastRenderedPageBreak/>
        <w:t xml:space="preserve">Print and sign the completed application. Complete this checklist prior to scanning/submitting. </w:t>
      </w:r>
    </w:p>
    <w:p w:rsidR="00036BF3" w:rsidRPr="0055494B" w:rsidRDefault="00036BF3" w:rsidP="00036BF3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</w:rPr>
      </w:pPr>
      <w:r w:rsidRPr="0055494B">
        <w:rPr>
          <w:rFonts w:ascii="Arial" w:hAnsi="Arial" w:cs="Arial"/>
          <w:b/>
          <w:sz w:val="24"/>
        </w:rPr>
        <w:t>Section I: Application Form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All boxes are checked to indicate the correct answer.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All fields are completed according to instructions on p</w:t>
      </w:r>
      <w:r>
        <w:rPr>
          <w:rFonts w:cs="Arial"/>
          <w:b w:val="0"/>
          <w:bCs/>
          <w:caps w:val="0"/>
          <w:snapToGrid/>
          <w:sz w:val="22"/>
          <w:szCs w:val="22"/>
        </w:rPr>
        <w:t>ages 8-10.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Certification is signed.</w:t>
      </w:r>
    </w:p>
    <w:p w:rsidR="00036BF3" w:rsidRPr="0055494B" w:rsidRDefault="00036BF3" w:rsidP="00036BF3">
      <w:pPr>
        <w:spacing w:after="0" w:line="240" w:lineRule="auto"/>
        <w:rPr>
          <w:rFonts w:ascii="Arial" w:hAnsi="Arial" w:cs="Arial"/>
          <w:sz w:val="18"/>
        </w:rPr>
      </w:pPr>
    </w:p>
    <w:p w:rsidR="00036BF3" w:rsidRDefault="00036BF3" w:rsidP="00036BF3">
      <w:pPr>
        <w:spacing w:after="0" w:line="240" w:lineRule="auto"/>
        <w:rPr>
          <w:rFonts w:ascii="Arial" w:hAnsi="Arial" w:cs="Arial"/>
          <w:b/>
          <w:sz w:val="24"/>
        </w:rPr>
      </w:pPr>
      <w:r w:rsidRPr="0055494B">
        <w:rPr>
          <w:rFonts w:ascii="Arial" w:hAnsi="Arial" w:cs="Arial"/>
          <w:b/>
          <w:sz w:val="24"/>
        </w:rPr>
        <w:t>Section II: Narrative</w:t>
      </w:r>
    </w:p>
    <w:p w:rsidR="00036BF3" w:rsidRPr="0055494B" w:rsidRDefault="00036BF3" w:rsidP="00036BF3">
      <w:pPr>
        <w:spacing w:after="0" w:line="240" w:lineRule="auto"/>
        <w:rPr>
          <w:rFonts w:ascii="Arial" w:hAnsi="Arial" w:cs="Arial"/>
          <w:b/>
          <w:sz w:val="24"/>
        </w:rPr>
      </w:pP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II-1: Overview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covers three points according to instructions on p. </w:t>
      </w:r>
      <w:r>
        <w:rPr>
          <w:rFonts w:cs="Arial"/>
          <w:b w:val="0"/>
          <w:bCs/>
          <w:caps w:val="0"/>
          <w:snapToGrid/>
          <w:sz w:val="22"/>
          <w:szCs w:val="22"/>
        </w:rPr>
        <w:t>9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>.</w:t>
      </w:r>
    </w:p>
    <w:p w:rsidR="00036BF3" w:rsidRPr="004172EA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II-2</w:t>
      </w:r>
      <w:r>
        <w:rPr>
          <w:rFonts w:cs="Arial"/>
          <w:b w:val="0"/>
          <w:bCs/>
          <w:i/>
          <w:caps w:val="0"/>
          <w:snapToGrid/>
          <w:sz w:val="22"/>
          <w:szCs w:val="22"/>
        </w:rPr>
        <w:t xml:space="preserve">: Statement of Need </w:t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includes the degree of need within the geographic area  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 xml:space="preserve">Section II-3: </w:t>
      </w:r>
      <w:r>
        <w:rPr>
          <w:rFonts w:cs="Arial"/>
          <w:b w:val="0"/>
          <w:bCs/>
          <w:i/>
          <w:caps w:val="0"/>
          <w:snapToGrid/>
          <w:sz w:val="22"/>
          <w:szCs w:val="22"/>
        </w:rPr>
        <w:t xml:space="preserve">Availability and Accessibility of Services </w:t>
      </w:r>
      <w:r w:rsidRPr="004172EA">
        <w:rPr>
          <w:rFonts w:cs="Arial"/>
          <w:b w:val="0"/>
          <w:bCs/>
          <w:caps w:val="0"/>
          <w:snapToGrid/>
          <w:sz w:val="22"/>
          <w:szCs w:val="22"/>
        </w:rPr>
        <w:t xml:space="preserve">covers the three points according </w:t>
      </w:r>
    </w:p>
    <w:p w:rsidR="00036BF3" w:rsidRPr="004172EA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 w:rsidRPr="004172EA">
        <w:rPr>
          <w:rFonts w:cs="Arial"/>
          <w:b w:val="0"/>
          <w:bCs/>
          <w:caps w:val="0"/>
          <w:snapToGrid/>
          <w:sz w:val="22"/>
          <w:szCs w:val="22"/>
        </w:rPr>
        <w:t>to instructions on p.9.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II-4: Goals and Objectives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includes projected number of services provided or 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t>clients/patients served.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Include copy of completed Section B- Descriptions of Services, Scope of Work and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>
        <w:rPr>
          <w:rFonts w:cs="Arial"/>
          <w:b w:val="0"/>
          <w:bCs/>
          <w:caps w:val="0"/>
          <w:snapToGrid/>
          <w:sz w:val="22"/>
          <w:szCs w:val="22"/>
        </w:rPr>
        <w:t xml:space="preserve">Deliverables 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 xml:space="preserve">Section II-5: Methods of Accomplishment 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>includes the measurements of success.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Page limits have not been exceeded.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 xml:space="preserve">Arial 11-point font has been retained.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One-inch margins have been retained.</w:t>
      </w:r>
    </w:p>
    <w:p w:rsidR="00036BF3" w:rsidRPr="0055494B" w:rsidRDefault="00036BF3" w:rsidP="00036BF3">
      <w:pPr>
        <w:spacing w:after="0" w:line="240" w:lineRule="auto"/>
        <w:rPr>
          <w:rFonts w:ascii="Arial" w:hAnsi="Arial" w:cs="Arial"/>
        </w:rPr>
      </w:pPr>
    </w:p>
    <w:p w:rsidR="00036BF3" w:rsidRDefault="00036BF3" w:rsidP="00036BF3">
      <w:pPr>
        <w:spacing w:after="0" w:line="240" w:lineRule="auto"/>
        <w:rPr>
          <w:rFonts w:ascii="Arial" w:hAnsi="Arial" w:cs="Arial"/>
          <w:b/>
          <w:sz w:val="24"/>
        </w:rPr>
      </w:pPr>
      <w:r w:rsidRPr="0055494B">
        <w:rPr>
          <w:rFonts w:ascii="Arial" w:hAnsi="Arial" w:cs="Arial"/>
          <w:b/>
          <w:sz w:val="24"/>
        </w:rPr>
        <w:t xml:space="preserve">Section III: Budget </w:t>
      </w:r>
    </w:p>
    <w:p w:rsidR="00036BF3" w:rsidRPr="0055494B" w:rsidRDefault="00036BF3" w:rsidP="00036BF3">
      <w:pPr>
        <w:spacing w:after="0" w:line="240" w:lineRule="auto"/>
        <w:rPr>
          <w:rFonts w:ascii="Arial" w:hAnsi="Arial" w:cs="Arial"/>
          <w:b/>
          <w:sz w:val="24"/>
        </w:rPr>
      </w:pP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III-1: Proposed Project Budget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reflects whole dollar amounts or zeros for each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t>category.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III-1: Proposed Project Budget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is mathematically correct.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 xml:space="preserve">Numbers in the </w:t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Proposed Project Budget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match numbers in the </w:t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Budget Narrative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>.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 xml:space="preserve">Justifications in </w:t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III-2: Budget Narrative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 match the projected number of services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t xml:space="preserve">provided or clients/patients served in </w:t>
      </w:r>
      <w:r w:rsidRPr="0055494B">
        <w:rPr>
          <w:rFonts w:cs="Arial"/>
          <w:b w:val="0"/>
          <w:bCs/>
          <w:i/>
          <w:caps w:val="0"/>
          <w:snapToGrid/>
          <w:sz w:val="22"/>
          <w:szCs w:val="22"/>
        </w:rPr>
        <w:t>Section II-4: Goals and Objectives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>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Page limits have not been exceeded.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 xml:space="preserve">Arial 11-point font has been retained. 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One-inch margins have been retained.</w:t>
      </w:r>
    </w:p>
    <w:p w:rsidR="00036BF3" w:rsidRPr="0055494B" w:rsidRDefault="00036BF3" w:rsidP="00036BF3">
      <w:pPr>
        <w:spacing w:after="0" w:line="240" w:lineRule="auto"/>
        <w:rPr>
          <w:rFonts w:ascii="Arial" w:hAnsi="Arial" w:cs="Arial"/>
        </w:rPr>
      </w:pPr>
    </w:p>
    <w:p w:rsidR="00036BF3" w:rsidRDefault="00036BF3" w:rsidP="00036BF3">
      <w:pPr>
        <w:spacing w:after="0" w:line="240" w:lineRule="auto"/>
        <w:rPr>
          <w:rFonts w:ascii="Arial" w:hAnsi="Arial" w:cs="Arial"/>
          <w:b/>
          <w:sz w:val="24"/>
        </w:rPr>
      </w:pPr>
      <w:r w:rsidRPr="0055494B">
        <w:rPr>
          <w:rFonts w:ascii="Arial" w:hAnsi="Arial" w:cs="Arial"/>
          <w:b/>
          <w:sz w:val="24"/>
        </w:rPr>
        <w:t>Application Submission</w:t>
      </w:r>
    </w:p>
    <w:p w:rsidR="00036BF3" w:rsidRPr="0055494B" w:rsidRDefault="00036BF3" w:rsidP="00036BF3">
      <w:pPr>
        <w:spacing w:after="0" w:line="240" w:lineRule="auto"/>
        <w:rPr>
          <w:rFonts w:ascii="Arial" w:hAnsi="Arial" w:cs="Arial"/>
          <w:b/>
          <w:sz w:val="24"/>
        </w:rPr>
      </w:pP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Include résumés and copies of licenses of key personnel (including subcontractors).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 xml:space="preserve">Include </w:t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signed copies of the following: 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>
        <w:rPr>
          <w:rFonts w:cs="Arial"/>
          <w:b w:val="0"/>
          <w:bCs/>
          <w:caps w:val="0"/>
          <w:snapToGrid/>
          <w:sz w:val="22"/>
          <w:szCs w:val="22"/>
        </w:rPr>
        <w:t xml:space="preserve">Section A- Assurances and Certification; 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>
        <w:rPr>
          <w:rFonts w:cs="Arial"/>
          <w:b w:val="0"/>
          <w:bCs/>
          <w:caps w:val="0"/>
          <w:snapToGrid/>
          <w:sz w:val="22"/>
          <w:szCs w:val="22"/>
        </w:rPr>
        <w:t xml:space="preserve">Section E- Audit Information Request; 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>
        <w:rPr>
          <w:rFonts w:cs="Arial"/>
          <w:b w:val="0"/>
          <w:bCs/>
          <w:caps w:val="0"/>
          <w:snapToGrid/>
          <w:sz w:val="22"/>
          <w:szCs w:val="22"/>
        </w:rPr>
        <w:t xml:space="preserve">Section F- Notification of Utilization of Current or Former State Employees; </w:t>
      </w:r>
    </w:p>
    <w:p w:rsidR="00036BF3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firstLine="720"/>
        <w:rPr>
          <w:rFonts w:cs="Arial"/>
          <w:b w:val="0"/>
          <w:bCs/>
          <w:caps w:val="0"/>
          <w:snapToGrid/>
          <w:sz w:val="22"/>
          <w:szCs w:val="22"/>
        </w:rPr>
      </w:pPr>
      <w:r>
        <w:rPr>
          <w:rFonts w:cs="Arial"/>
          <w:b w:val="0"/>
          <w:bCs/>
          <w:caps w:val="0"/>
          <w:snapToGrid/>
          <w:sz w:val="22"/>
          <w:szCs w:val="22"/>
        </w:rPr>
        <w:t>Section G- Confidentiality Addendum</w:t>
      </w:r>
    </w:p>
    <w:p w:rsidR="00036BF3" w:rsidRPr="00DA5ABA" w:rsidRDefault="00036BF3" w:rsidP="00036BF3">
      <w:pPr>
        <w:rPr>
          <w:rFonts w:ascii="Arial" w:hAnsi="Arial" w:cs="Arial"/>
        </w:rPr>
      </w:pPr>
      <w:r>
        <w:tab/>
      </w:r>
      <w:r w:rsidRPr="00DA5ABA">
        <w:rPr>
          <w:rFonts w:ascii="Arial" w:hAnsi="Arial" w:cs="Arial"/>
        </w:rPr>
        <w:t>Section H-</w:t>
      </w:r>
      <w:r>
        <w:rPr>
          <w:rFonts w:ascii="Arial" w:hAnsi="Arial" w:cs="Arial"/>
        </w:rPr>
        <w:t xml:space="preserve"> Family Violence and Prevention Act (FVPSA) Assurance</w:t>
      </w:r>
    </w:p>
    <w:p w:rsidR="00036BF3" w:rsidRPr="0055494B" w:rsidRDefault="00036BF3" w:rsidP="00036BF3">
      <w:pPr>
        <w:pStyle w:val="Subhead1"/>
        <w:widowControl w:val="0"/>
        <w:autoSpaceDE w:val="0"/>
        <w:autoSpaceDN w:val="0"/>
        <w:adjustRightInd w:val="0"/>
        <w:spacing w:before="0" w:after="0"/>
        <w:ind w:left="720" w:hanging="720"/>
        <w:rPr>
          <w:rFonts w:cs="Arial"/>
          <w:b w:val="0"/>
          <w:bCs/>
          <w:caps w:val="0"/>
          <w:snapToGrid/>
          <w:sz w:val="22"/>
          <w:szCs w:val="22"/>
        </w:rPr>
      </w:pP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instrText xml:space="preserve"> FORMCHECKBOX </w:instrText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</w:r>
      <w:r w:rsidR="00E83E4A">
        <w:rPr>
          <w:rFonts w:cs="Arial"/>
          <w:b w:val="0"/>
          <w:bCs/>
          <w:caps w:val="0"/>
          <w:snapToGrid/>
          <w:sz w:val="22"/>
          <w:szCs w:val="22"/>
        </w:rPr>
        <w:fldChar w:fldCharType="separate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fldChar w:fldCharType="end"/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ab/>
        <w:t>A PDF will be emailed</w:t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 to </w:t>
      </w:r>
      <w:hyperlink r:id="rId9" w:history="1">
        <w:r w:rsidRPr="00E54411">
          <w:rPr>
            <w:rStyle w:val="Hyperlink"/>
            <w:rFonts w:eastAsiaTheme="minorEastAsia" w:cs="Arial"/>
            <w:snapToGrid/>
            <w:sz w:val="22"/>
            <w:szCs w:val="22"/>
          </w:rPr>
          <w:t>jbooth@dcfs.nv.gov</w:t>
        </w:r>
      </w:hyperlink>
      <w:r>
        <w:rPr>
          <w:rFonts w:cs="Arial"/>
          <w:b w:val="0"/>
          <w:bCs/>
          <w:caps w:val="0"/>
          <w:snapToGrid/>
          <w:sz w:val="22"/>
          <w:szCs w:val="22"/>
        </w:rPr>
        <w:t xml:space="preserve">  with all required documentation </w:t>
      </w:r>
      <w:r w:rsidRPr="0055494B">
        <w:rPr>
          <w:rFonts w:cs="Arial"/>
          <w:b w:val="0"/>
          <w:bCs/>
          <w:caps w:val="0"/>
          <w:snapToGrid/>
          <w:sz w:val="22"/>
          <w:szCs w:val="22"/>
        </w:rPr>
        <w:t>no later than</w:t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 </w:t>
      </w:r>
      <w:r w:rsidRPr="007C5019">
        <w:rPr>
          <w:rFonts w:cs="Arial"/>
          <w:b w:val="0"/>
          <w:bCs/>
          <w:caps w:val="0"/>
          <w:snapToGrid/>
          <w:sz w:val="22"/>
          <w:szCs w:val="22"/>
        </w:rPr>
        <w:t xml:space="preserve">October </w:t>
      </w:r>
      <w:r>
        <w:rPr>
          <w:rFonts w:cs="Arial"/>
          <w:b w:val="0"/>
          <w:bCs/>
          <w:caps w:val="0"/>
          <w:snapToGrid/>
          <w:sz w:val="22"/>
          <w:szCs w:val="22"/>
        </w:rPr>
        <w:t>2</w:t>
      </w:r>
      <w:r w:rsidRPr="007C5019">
        <w:rPr>
          <w:rFonts w:cs="Arial"/>
          <w:b w:val="0"/>
          <w:bCs/>
          <w:caps w:val="0"/>
          <w:snapToGrid/>
          <w:sz w:val="22"/>
          <w:szCs w:val="22"/>
        </w:rPr>
        <w:t>9, 2018</w:t>
      </w:r>
      <w:r>
        <w:rPr>
          <w:rFonts w:cs="Arial"/>
          <w:b w:val="0"/>
          <w:bCs/>
          <w:caps w:val="0"/>
          <w:snapToGrid/>
          <w:sz w:val="22"/>
          <w:szCs w:val="22"/>
        </w:rPr>
        <w:t xml:space="preserve"> by 5pm.</w:t>
      </w:r>
    </w:p>
    <w:p w:rsidR="004A0E15" w:rsidRDefault="004A0E15"/>
    <w:sectPr w:rsidR="004A0E15" w:rsidSect="00344B98">
      <w:headerReference w:type="default" r:id="rId10"/>
      <w:pgSz w:w="12240" w:h="15840"/>
      <w:pgMar w:top="1440" w:right="1440" w:bottom="1440" w:left="1440" w:header="4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3E4A">
      <w:pPr>
        <w:spacing w:after="0" w:line="240" w:lineRule="auto"/>
      </w:pPr>
      <w:r>
        <w:separator/>
      </w:r>
    </w:p>
  </w:endnote>
  <w:endnote w:type="continuationSeparator" w:id="0">
    <w:p w:rsidR="00000000" w:rsidRDefault="00E8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3E4A">
      <w:pPr>
        <w:spacing w:after="0" w:line="240" w:lineRule="auto"/>
      </w:pPr>
      <w:r>
        <w:separator/>
      </w:r>
    </w:p>
  </w:footnote>
  <w:footnote w:type="continuationSeparator" w:id="0">
    <w:p w:rsidR="00000000" w:rsidRDefault="00E8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68" w:rsidRPr="00CD23DE" w:rsidRDefault="00E83E4A" w:rsidP="00CD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68" w:rsidRPr="00CD23DE" w:rsidRDefault="00E83E4A" w:rsidP="00CD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281"/>
    <w:multiLevelType w:val="hybridMultilevel"/>
    <w:tmpl w:val="E5EAD1B4"/>
    <w:lvl w:ilvl="0" w:tplc="61E044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46CC"/>
    <w:multiLevelType w:val="hybridMultilevel"/>
    <w:tmpl w:val="607A8B80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07688"/>
    <w:multiLevelType w:val="hybridMultilevel"/>
    <w:tmpl w:val="57EC54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505E1"/>
    <w:multiLevelType w:val="hybridMultilevel"/>
    <w:tmpl w:val="7A1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F3"/>
    <w:rsid w:val="00036BF3"/>
    <w:rsid w:val="004A0E15"/>
    <w:rsid w:val="00E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9428-F360-49F8-9D23-1B8A134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B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F3"/>
    <w:pPr>
      <w:ind w:left="720"/>
      <w:contextualSpacing/>
    </w:pPr>
  </w:style>
  <w:style w:type="table" w:styleId="TableGrid">
    <w:name w:val="Table Grid"/>
    <w:basedOn w:val="TableNormal"/>
    <w:uiPriority w:val="59"/>
    <w:rsid w:val="00036B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">
    <w:name w:val="Subhead 1"/>
    <w:next w:val="Normal"/>
    <w:rsid w:val="00036BF3"/>
    <w:pPr>
      <w:spacing w:before="72" w:after="36" w:line="240" w:lineRule="auto"/>
    </w:pPr>
    <w:rPr>
      <w:rFonts w:ascii="Arial" w:eastAsia="Times New Roman" w:hAnsi="Arial" w:cs="Times New Roman"/>
      <w:b/>
      <w:caps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6BF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6BF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B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F3"/>
    <w:rPr>
      <w:rFonts w:eastAsiaTheme="minorEastAsia"/>
    </w:rPr>
  </w:style>
  <w:style w:type="paragraph" w:customStyle="1" w:styleId="AppHeader">
    <w:name w:val="AppHeader"/>
    <w:basedOn w:val="Title"/>
    <w:link w:val="AppHeaderChar"/>
    <w:autoRedefine/>
    <w:qFormat/>
    <w:rsid w:val="00036BF3"/>
    <w:pPr>
      <w:jc w:val="right"/>
    </w:pPr>
  </w:style>
  <w:style w:type="character" w:customStyle="1" w:styleId="AppHeaderChar">
    <w:name w:val="AppHeader Char"/>
    <w:basedOn w:val="TitleChar"/>
    <w:link w:val="AppHeader"/>
    <w:rsid w:val="00036B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booth@dcfs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5710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McCann-Navarro</dc:creator>
  <cp:keywords/>
  <dc:description/>
  <cp:lastModifiedBy>Timothy Spencer</cp:lastModifiedBy>
  <cp:revision>2</cp:revision>
  <dcterms:created xsi:type="dcterms:W3CDTF">2018-10-01T23:35:00Z</dcterms:created>
  <dcterms:modified xsi:type="dcterms:W3CDTF">2018-10-01T23:35:00Z</dcterms:modified>
</cp:coreProperties>
</file>